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841E53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8"/>
        </w:trPr>
        <w:tc>
          <w:tcPr>
            <w:tcW w:w="2552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82B2B" w:rsidRDefault="00AF5301">
            <w:pPr>
              <w:pStyle w:val="TableParagraph"/>
              <w:ind w:left="770" w:right="214" w:hanging="526"/>
              <w:rPr>
                <w:b/>
                <w:sz w:val="20"/>
              </w:rPr>
            </w:pPr>
            <w:r>
              <w:rPr>
                <w:b/>
                <w:sz w:val="20"/>
              </w:rPr>
              <w:t>2.-</w:t>
            </w:r>
            <w:r w:rsidR="00182B2B">
              <w:rPr>
                <w:b/>
                <w:sz w:val="20"/>
              </w:rPr>
              <w:t xml:space="preserve">Primera </w:t>
            </w:r>
          </w:p>
          <w:p w:rsidR="00182B2B" w:rsidRDefault="00182B2B" w:rsidP="00130554">
            <w:pPr>
              <w:pStyle w:val="TableParagraph"/>
              <w:ind w:left="244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 Carros de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Arrastre</w:t>
            </w:r>
          </w:p>
        </w:tc>
        <w:tc>
          <w:tcPr>
            <w:tcW w:w="4678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841E53" w:rsidRDefault="00841E53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182B2B" w:rsidRDefault="00182B2B" w:rsidP="00130554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239" w:firstLine="199"/>
              <w:rPr>
                <w:sz w:val="20"/>
              </w:rPr>
            </w:pPr>
            <w:r>
              <w:rPr>
                <w:sz w:val="20"/>
              </w:rPr>
              <w:t>Factura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electrónica) o </w:t>
            </w:r>
            <w:r w:rsidRPr="00936BAC">
              <w:rPr>
                <w:sz w:val="20"/>
              </w:rPr>
              <w:t>Declaración Jurada notarial</w:t>
            </w:r>
            <w:r>
              <w:rPr>
                <w:sz w:val="20"/>
              </w:rPr>
              <w:t xml:space="preserve"> que contengan todos los datos del carro de arrastre: marca, modelo, año, numero de ejes y </w:t>
            </w:r>
            <w:r w:rsidR="000B0972">
              <w:rPr>
                <w:sz w:val="20"/>
              </w:rPr>
              <w:t xml:space="preserve"> numero </w:t>
            </w:r>
            <w:r>
              <w:rPr>
                <w:sz w:val="20"/>
              </w:rPr>
              <w:t>de r</w:t>
            </w:r>
            <w:r w:rsidR="00AF5301">
              <w:rPr>
                <w:sz w:val="20"/>
              </w:rPr>
              <w:t>uedas,  carga y  color</w:t>
            </w:r>
          </w:p>
          <w:p w:rsidR="00182B2B" w:rsidRPr="00936BAC" w:rsidRDefault="00182B2B" w:rsidP="00130554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239" w:firstLine="199"/>
              <w:rPr>
                <w:sz w:val="20"/>
              </w:rPr>
            </w:pPr>
            <w:r>
              <w:rPr>
                <w:sz w:val="20"/>
              </w:rPr>
              <w:t>El propietario debe ser de la comuna de Castro, por el motivo que los carros de arrastre son comunales.</w:t>
            </w:r>
          </w:p>
        </w:tc>
        <w:tc>
          <w:tcPr>
            <w:tcW w:w="1270" w:type="dxa"/>
          </w:tcPr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spacing w:before="4"/>
              <w:jc w:val="center"/>
              <w:rPr>
                <w:rFonts w:ascii="Times New Roman"/>
                <w:sz w:val="29"/>
              </w:rPr>
            </w:pPr>
          </w:p>
          <w:p w:rsidR="00182B2B" w:rsidRDefault="00182B2B" w:rsidP="00762204">
            <w:pPr>
              <w:pStyle w:val="TableParagraph"/>
              <w:ind w:left="71"/>
              <w:jc w:val="center"/>
            </w:pPr>
            <w:r>
              <w:t>No</w:t>
            </w:r>
          </w:p>
        </w:tc>
        <w:tc>
          <w:tcPr>
            <w:tcW w:w="3542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5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  <w:tab w:val="left" w:pos="2580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procede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inscribir el carro de arrastre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sistema, entregándole al propietario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de inscripción y placa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patente. Una vez efectuado este trámite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propietario debe dirigirse a la 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 con la inscripción otorgada por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z w:val="20"/>
              </w:rPr>
              <w:tab/>
            </w:r>
          </w:p>
          <w:p w:rsidR="00182B2B" w:rsidRDefault="00182B2B" w:rsidP="00936BAC">
            <w:pPr>
              <w:pStyle w:val="TableParagraph"/>
              <w:tabs>
                <w:tab w:val="left" w:pos="214"/>
                <w:tab w:val="left" w:pos="2580"/>
              </w:tabs>
              <w:ind w:left="69" w:right="105"/>
              <w:rPr>
                <w:sz w:val="20"/>
              </w:rPr>
            </w:pPr>
            <w:r>
              <w:rPr>
                <w:sz w:val="20"/>
              </w:rPr>
              <w:t>• Horario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Lunes</w:t>
            </w:r>
          </w:p>
          <w:p w:rsidR="00182B2B" w:rsidRDefault="00182B2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Viernes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13:00</w:t>
            </w:r>
          </w:p>
        </w:tc>
        <w:tc>
          <w:tcPr>
            <w:tcW w:w="1843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ind w:right="86" w:firstLine="19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</w:p>
        </w:tc>
        <w:tc>
          <w:tcPr>
            <w:tcW w:w="2701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/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2510F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41E53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4</cp:revision>
  <cp:lastPrinted>2024-02-20T18:16:00Z</cp:lastPrinted>
  <dcterms:created xsi:type="dcterms:W3CDTF">2024-02-20T22:58:00Z</dcterms:created>
  <dcterms:modified xsi:type="dcterms:W3CDTF">2024-02-21T12:21:00Z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